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B5" w:rsidRPr="00423CB5" w:rsidRDefault="00423CB5" w:rsidP="00423C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3CB5">
        <w:rPr>
          <w:rFonts w:ascii="Times New Roman" w:hAnsi="Times New Roman" w:cs="Times New Roman"/>
          <w:b/>
          <w:sz w:val="32"/>
          <w:szCs w:val="32"/>
        </w:rPr>
        <w:t>Расчёт показателей</w:t>
      </w:r>
    </w:p>
    <w:p w:rsidR="00423CB5" w:rsidRDefault="00447E21" w:rsidP="00423C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расчета</w:t>
      </w:r>
      <w:r w:rsidR="002B3FAF" w:rsidRPr="00423CB5">
        <w:rPr>
          <w:rFonts w:ascii="Times New Roman" w:hAnsi="Times New Roman" w:cs="Times New Roman"/>
          <w:i/>
          <w:sz w:val="28"/>
          <w:szCs w:val="28"/>
        </w:rPr>
        <w:t xml:space="preserve"> показателей используются формулы приведенные ниже:</w:t>
      </w:r>
    </w:p>
    <w:p w:rsidR="00423CB5" w:rsidRDefault="00423CB5" w:rsidP="00423CB5">
      <w:pPr>
        <w:rPr>
          <w:rFonts w:ascii="Times New Roman" w:hAnsi="Times New Roman" w:cs="Times New Roman"/>
          <w:sz w:val="32"/>
          <w:szCs w:val="32"/>
        </w:rPr>
      </w:pPr>
    </w:p>
    <w:p w:rsidR="00423CB5" w:rsidRDefault="002B3FAF" w:rsidP="00423CB5">
      <w:pPr>
        <w:rPr>
          <w:rFonts w:ascii="Times New Roman" w:hAnsi="Times New Roman" w:cs="Times New Roman"/>
          <w:sz w:val="32"/>
          <w:szCs w:val="32"/>
        </w:rPr>
      </w:pPr>
      <w:r w:rsidRPr="0004066E">
        <w:rPr>
          <w:rFonts w:ascii="Times New Roman" w:hAnsi="Times New Roman" w:cs="Times New Roman"/>
          <w:b/>
          <w:sz w:val="32"/>
          <w:szCs w:val="32"/>
        </w:rPr>
        <w:t>% качества знаний</w:t>
      </w:r>
      <w:r w:rsidRPr="00423CB5">
        <w:rPr>
          <w:rFonts w:ascii="Times New Roman" w:hAnsi="Times New Roman" w:cs="Times New Roman"/>
          <w:sz w:val="32"/>
          <w:szCs w:val="32"/>
        </w:rPr>
        <w:t xml:space="preserve"> (качественная успеваемость) = (кол-во "</w:t>
      </w:r>
      <w:proofErr w:type="spellStart"/>
      <w:r w:rsidRPr="00423CB5">
        <w:rPr>
          <w:rFonts w:ascii="Times New Roman" w:hAnsi="Times New Roman" w:cs="Times New Roman"/>
          <w:sz w:val="32"/>
          <w:szCs w:val="32"/>
        </w:rPr>
        <w:t>отл</w:t>
      </w:r>
      <w:proofErr w:type="spellEnd"/>
      <w:r w:rsidRPr="00423CB5">
        <w:rPr>
          <w:rFonts w:ascii="Times New Roman" w:hAnsi="Times New Roman" w:cs="Times New Roman"/>
          <w:sz w:val="32"/>
          <w:szCs w:val="32"/>
        </w:rPr>
        <w:t>." + кол-во "хор.") х 100% / общее кол-во учащихся </w:t>
      </w:r>
    </w:p>
    <w:p w:rsidR="00423CB5" w:rsidRDefault="002B3FAF" w:rsidP="00423CB5">
      <w:pPr>
        <w:rPr>
          <w:rFonts w:ascii="Times New Roman" w:hAnsi="Times New Roman" w:cs="Times New Roman"/>
          <w:sz w:val="32"/>
          <w:szCs w:val="32"/>
        </w:rPr>
      </w:pPr>
      <w:r w:rsidRPr="0004066E">
        <w:rPr>
          <w:rFonts w:ascii="Times New Roman" w:hAnsi="Times New Roman" w:cs="Times New Roman"/>
          <w:b/>
          <w:sz w:val="32"/>
          <w:szCs w:val="32"/>
        </w:rPr>
        <w:t>% успеваемости</w:t>
      </w:r>
      <w:r w:rsidRPr="00423CB5">
        <w:rPr>
          <w:rFonts w:ascii="Times New Roman" w:hAnsi="Times New Roman" w:cs="Times New Roman"/>
          <w:sz w:val="32"/>
          <w:szCs w:val="32"/>
        </w:rPr>
        <w:t xml:space="preserve"> (абсолютная успеваемость) = (кол-во "</w:t>
      </w:r>
      <w:proofErr w:type="spellStart"/>
      <w:r w:rsidRPr="00423CB5">
        <w:rPr>
          <w:rFonts w:ascii="Times New Roman" w:hAnsi="Times New Roman" w:cs="Times New Roman"/>
          <w:sz w:val="32"/>
          <w:szCs w:val="32"/>
        </w:rPr>
        <w:t>отл</w:t>
      </w:r>
      <w:proofErr w:type="spellEnd"/>
      <w:r w:rsidRPr="00423CB5">
        <w:rPr>
          <w:rFonts w:ascii="Times New Roman" w:hAnsi="Times New Roman" w:cs="Times New Roman"/>
          <w:sz w:val="32"/>
          <w:szCs w:val="32"/>
        </w:rPr>
        <w:t>." + кол-во "хор." + кол-во "уд.") x 100% / общее кол-во учащихся </w:t>
      </w:r>
    </w:p>
    <w:p w:rsidR="0004066E" w:rsidRPr="0004066E" w:rsidRDefault="0004066E" w:rsidP="0004066E">
      <w:pPr>
        <w:rPr>
          <w:rFonts w:ascii="Times New Roman" w:hAnsi="Times New Roman" w:cs="Times New Roman"/>
          <w:sz w:val="32"/>
          <w:szCs w:val="32"/>
        </w:rPr>
      </w:pPr>
      <w:r w:rsidRPr="0004066E">
        <w:rPr>
          <w:rFonts w:ascii="Times New Roman" w:hAnsi="Times New Roman" w:cs="Times New Roman"/>
          <w:b/>
          <w:sz w:val="32"/>
          <w:szCs w:val="32"/>
        </w:rPr>
        <w:t>Средний балл</w:t>
      </w:r>
      <w:r w:rsidRPr="0004066E">
        <w:rPr>
          <w:rFonts w:ascii="Times New Roman" w:hAnsi="Times New Roman" w:cs="Times New Roman"/>
          <w:sz w:val="32"/>
          <w:szCs w:val="32"/>
        </w:rPr>
        <w:t xml:space="preserve"> рассчитывается на основании оценок</w:t>
      </w:r>
    </w:p>
    <w:p w:rsidR="0004066E" w:rsidRPr="0004066E" w:rsidRDefault="0004066E" w:rsidP="0004066E">
      <w:pPr>
        <w:rPr>
          <w:rFonts w:ascii="Times New Roman" w:hAnsi="Times New Roman" w:cs="Times New Roman"/>
          <w:sz w:val="32"/>
          <w:szCs w:val="32"/>
        </w:rPr>
      </w:pPr>
      <w:r w:rsidRPr="0004066E">
        <w:rPr>
          <w:rFonts w:ascii="Times New Roman" w:hAnsi="Times New Roman" w:cs="Times New Roman"/>
          <w:sz w:val="32"/>
          <w:szCs w:val="32"/>
        </w:rPr>
        <w:t xml:space="preserve">- число отличных оценок умножить на 5; </w:t>
      </w:r>
    </w:p>
    <w:p w:rsidR="0004066E" w:rsidRPr="0004066E" w:rsidRDefault="0004066E" w:rsidP="0004066E">
      <w:pPr>
        <w:rPr>
          <w:rFonts w:ascii="Times New Roman" w:hAnsi="Times New Roman" w:cs="Times New Roman"/>
          <w:sz w:val="32"/>
          <w:szCs w:val="32"/>
        </w:rPr>
      </w:pPr>
      <w:r w:rsidRPr="0004066E">
        <w:rPr>
          <w:rFonts w:ascii="Times New Roman" w:hAnsi="Times New Roman" w:cs="Times New Roman"/>
          <w:sz w:val="32"/>
          <w:szCs w:val="32"/>
        </w:rPr>
        <w:t xml:space="preserve">- число хороших оценок умножить на 4; </w:t>
      </w:r>
    </w:p>
    <w:p w:rsidR="0004066E" w:rsidRPr="0004066E" w:rsidRDefault="0004066E" w:rsidP="0004066E">
      <w:pPr>
        <w:rPr>
          <w:rFonts w:ascii="Times New Roman" w:hAnsi="Times New Roman" w:cs="Times New Roman"/>
          <w:sz w:val="32"/>
          <w:szCs w:val="32"/>
        </w:rPr>
      </w:pPr>
      <w:r w:rsidRPr="0004066E">
        <w:rPr>
          <w:rFonts w:ascii="Times New Roman" w:hAnsi="Times New Roman" w:cs="Times New Roman"/>
          <w:sz w:val="32"/>
          <w:szCs w:val="32"/>
        </w:rPr>
        <w:t xml:space="preserve">- число удовлетворительных оценок умножить на 3; </w:t>
      </w:r>
    </w:p>
    <w:p w:rsidR="0004066E" w:rsidRPr="0004066E" w:rsidRDefault="0004066E" w:rsidP="0004066E">
      <w:pPr>
        <w:rPr>
          <w:rFonts w:ascii="Times New Roman" w:hAnsi="Times New Roman" w:cs="Times New Roman"/>
          <w:sz w:val="32"/>
          <w:szCs w:val="32"/>
        </w:rPr>
      </w:pPr>
      <w:r w:rsidRPr="0004066E">
        <w:rPr>
          <w:rFonts w:ascii="Times New Roman" w:hAnsi="Times New Roman" w:cs="Times New Roman"/>
          <w:sz w:val="32"/>
          <w:szCs w:val="32"/>
        </w:rPr>
        <w:t xml:space="preserve">- сложить полученные произведения; </w:t>
      </w:r>
    </w:p>
    <w:p w:rsidR="0004066E" w:rsidRDefault="0004066E" w:rsidP="0004066E">
      <w:pPr>
        <w:rPr>
          <w:rFonts w:ascii="Times New Roman" w:hAnsi="Times New Roman" w:cs="Times New Roman"/>
          <w:sz w:val="32"/>
          <w:szCs w:val="32"/>
        </w:rPr>
      </w:pPr>
      <w:r w:rsidRPr="0004066E">
        <w:rPr>
          <w:rFonts w:ascii="Times New Roman" w:hAnsi="Times New Roman" w:cs="Times New Roman"/>
          <w:sz w:val="32"/>
          <w:szCs w:val="32"/>
        </w:rPr>
        <w:t>- полученную сумму разделить на число оценок.</w:t>
      </w:r>
    </w:p>
    <w:p w:rsidR="0004066E" w:rsidRDefault="0004066E" w:rsidP="0004066E">
      <w:pPr>
        <w:rPr>
          <w:rFonts w:ascii="Times New Roman" w:hAnsi="Times New Roman" w:cs="Times New Roman"/>
          <w:sz w:val="32"/>
          <w:szCs w:val="32"/>
        </w:rPr>
      </w:pPr>
    </w:p>
    <w:p w:rsidR="002C7C35" w:rsidRDefault="002B3FAF" w:rsidP="00612A8E">
      <w:pPr>
        <w:jc w:val="both"/>
        <w:rPr>
          <w:rFonts w:ascii="Times New Roman" w:hAnsi="Times New Roman" w:cs="Times New Roman"/>
          <w:sz w:val="32"/>
          <w:szCs w:val="32"/>
        </w:rPr>
      </w:pPr>
      <w:r w:rsidRPr="00423CB5">
        <w:rPr>
          <w:rFonts w:ascii="Times New Roman" w:hAnsi="Times New Roman" w:cs="Times New Roman"/>
          <w:sz w:val="32"/>
          <w:szCs w:val="32"/>
        </w:rPr>
        <w:t xml:space="preserve">Н/А - количество неаттестованных по не уважительной причине, неаттестованные по уважительной причине не должны учитываться при подсчете количества </w:t>
      </w:r>
      <w:r w:rsidR="0004066E">
        <w:rPr>
          <w:rFonts w:ascii="Times New Roman" w:hAnsi="Times New Roman" w:cs="Times New Roman"/>
          <w:sz w:val="32"/>
          <w:szCs w:val="32"/>
        </w:rPr>
        <w:t>обучающихся.</w:t>
      </w:r>
    </w:p>
    <w:p w:rsidR="00423CB5" w:rsidRDefault="00423CB5" w:rsidP="00612A8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23CB5" w:rsidRPr="00423CB5" w:rsidRDefault="00423CB5" w:rsidP="00612A8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23CB5">
        <w:rPr>
          <w:rFonts w:ascii="Times New Roman" w:hAnsi="Times New Roman" w:cs="Times New Roman"/>
          <w:i/>
          <w:sz w:val="32"/>
          <w:szCs w:val="32"/>
        </w:rPr>
        <w:t xml:space="preserve">Можно воспользоваться электронным онлайн-калькулятором </w:t>
      </w:r>
      <w:hyperlink r:id="rId4" w:history="1">
        <w:r w:rsidRPr="00423CB5">
          <w:rPr>
            <w:rStyle w:val="a3"/>
            <w:rFonts w:ascii="Trebuchet MS" w:hAnsi="Trebuchet MS"/>
            <w:b/>
            <w:bCs/>
            <w:i/>
            <w:color w:val="000000"/>
            <w:spacing w:val="-15"/>
            <w:sz w:val="39"/>
            <w:szCs w:val="39"/>
            <w:bdr w:val="none" w:sz="0" w:space="0" w:color="auto" w:frame="1"/>
            <w:shd w:val="clear" w:color="auto" w:fill="F0F0F0"/>
          </w:rPr>
          <w:t>Сдавайка.ru</w:t>
        </w:r>
      </w:hyperlink>
      <w:bookmarkStart w:id="0" w:name="_GoBack"/>
      <w:bookmarkEnd w:id="0"/>
    </w:p>
    <w:sectPr w:rsidR="00423CB5" w:rsidRPr="0042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AF"/>
    <w:rsid w:val="0004066E"/>
    <w:rsid w:val="002B3FAF"/>
    <w:rsid w:val="002C7C35"/>
    <w:rsid w:val="00423CB5"/>
    <w:rsid w:val="00447E21"/>
    <w:rsid w:val="0061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1D0E3-2730-4110-AE23-D2F52B1A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3FAF"/>
  </w:style>
  <w:style w:type="character" w:styleId="a3">
    <w:name w:val="Hyperlink"/>
    <w:basedOn w:val="a0"/>
    <w:uiPriority w:val="99"/>
    <w:semiHidden/>
    <w:unhideWhenUsed/>
    <w:rsid w:val="00423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davay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Гринева</cp:lastModifiedBy>
  <cp:revision>2</cp:revision>
  <cp:lastPrinted>2015-01-18T02:29:00Z</cp:lastPrinted>
  <dcterms:created xsi:type="dcterms:W3CDTF">2016-10-22T08:19:00Z</dcterms:created>
  <dcterms:modified xsi:type="dcterms:W3CDTF">2016-10-22T08:19:00Z</dcterms:modified>
</cp:coreProperties>
</file>