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2C" w:rsidRPr="003F4E0A" w:rsidRDefault="004F0BB9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2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A38C1B" wp14:editId="2D42BBA8">
            <wp:simplePos x="0" y="0"/>
            <wp:positionH relativeFrom="column">
              <wp:posOffset>-1027525</wp:posOffset>
            </wp:positionH>
            <wp:positionV relativeFrom="paragraph">
              <wp:posOffset>-1066931</wp:posOffset>
            </wp:positionV>
            <wp:extent cx="7804902" cy="11098924"/>
            <wp:effectExtent l="0" t="0" r="571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902" cy="11098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02C"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Хабаровского края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«Комсомольский-на-Амуре колледж технологий и сервиса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D502C" w:rsidRPr="003F4E0A" w:rsidTr="004973A0">
        <w:tc>
          <w:tcPr>
            <w:tcW w:w="4076" w:type="dxa"/>
          </w:tcPr>
          <w:p w:rsidR="00ED502C" w:rsidRPr="003F4E0A" w:rsidRDefault="00ED502C" w:rsidP="004973A0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4E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ED502C" w:rsidRPr="003F4E0A" w:rsidRDefault="00ED502C" w:rsidP="004973A0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4E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колледжа</w:t>
            </w:r>
          </w:p>
          <w:p w:rsidR="00ED502C" w:rsidRPr="003F4E0A" w:rsidRDefault="00ED502C" w:rsidP="004973A0">
            <w:pPr>
              <w:widowControl w:val="0"/>
              <w:jc w:val="right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4E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</w:t>
            </w:r>
            <w:proofErr w:type="spellStart"/>
            <w:r w:rsidRPr="003F4E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Г.А.Горбунова</w:t>
            </w:r>
            <w:proofErr w:type="spellEnd"/>
          </w:p>
          <w:p w:rsidR="00ED502C" w:rsidRPr="003F4E0A" w:rsidRDefault="00ED502C" w:rsidP="004973A0">
            <w:pPr>
              <w:widowControl w:val="0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F4E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«___»__________2020 г.</w:t>
            </w:r>
          </w:p>
        </w:tc>
      </w:tr>
    </w:tbl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bookmarkEnd w:id="0"/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 структурном подразделении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Мастерская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D502C" w:rsidRPr="003F4E0A" w:rsidRDefault="00ED502C" w:rsidP="00ED502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Комсомольск-на-Амуре, 2020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ПОЛОЖЕНИЕ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структурном подразделении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</w:p>
    <w:p w:rsidR="00ED502C" w:rsidRPr="003F4E0A" w:rsidRDefault="00ED502C" w:rsidP="00ED502C">
      <w:pPr>
        <w:widowControl w:val="0"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3"/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Настоящее Положение регулирует деятельность структурного подразделения КГБ ПОУ ККТИС Мастерская по компетенции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(далее - Мастерская) определяет его задачи, функции, порядок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организации работы, реорганизации и ликвидации; а также права и обязанности работников.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начального образования создается по компетенции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для обеспечения практической подготовки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соответствии с современными стандартами и передовыми технологиями, в том числе стандартами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Организационно-правовые основы создания Мастерской определены Федеральным законом от 29 декабря 2012 г. № 273-ФЗ «Об образовании в Российской Федерации» (ст. 27); Методическими рекомендациями Министерства просвещения РФ «Об оснащении организаций, осуществляющих образовательную деятельность по образовательным программам СПО, материально-технической базой по приоритетным группам компетенций» от 31.01.2019 г.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используется педагогическими работниками, обучающимися и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слушателями в целях реализации образовательного процесса, проведения итоговой и промежуточной аттестации, а также иными лицами, вовлеченными в реализацию образовательной программы в сетевой форме. Мастерская может быть использована физическими и юридическими лицами-участниками взаимодействия, в том числе образова</w:t>
      </w:r>
      <w:bookmarkStart w:id="2" w:name="_GoBack"/>
      <w:bookmarkEnd w:id="2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тельными организациями, коммерческими структурами и т.д.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создается, реорганизуется и ликвидируется приказом директора КГБ ПОУ ККТИС (далее — колледж) в порядке, установленном Уставом колледжа.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Структура и штат Мастерской утверждаются директором колледжа. Работники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мастерской назначаются на должности и освобождаются от должностей приказом директора.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Колледж обеспечивает Мастерскую необходимыми условиями для деятельности, выделяет и закрепляет штаты, аудиторный и лабораторный фонд.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Колледж проводит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брендирование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Мастерской в соответствии с концепцией по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брендированию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интерьеров мастерских Министерства просвещения РФ.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Учебный процесс в Мастерской может осуществляться в течение всего календарного года.</w:t>
      </w:r>
    </w:p>
    <w:p w:rsidR="00ED502C" w:rsidRPr="003F4E0A" w:rsidRDefault="00ED502C" w:rsidP="00ED502C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выполняет научную, научно-методическую (методическую) работу, может одновременно с этим организовывать в установленном порядке издательскую деятельность по выпуску учебных планов и программ, учебных пособий, конспектов лекций и другой научно-методической литературы для обучающихся по специальности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слушателей курсов повышения квалификации (программ переподготовки).</w:t>
      </w:r>
    </w:p>
    <w:p w:rsidR="00ED502C" w:rsidRPr="003F4E0A" w:rsidRDefault="00ED502C" w:rsidP="00ED502C">
      <w:pPr>
        <w:widowControl w:val="0"/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502C" w:rsidRPr="003F4E0A" w:rsidRDefault="00ED502C" w:rsidP="00ED5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2. Цель и функции Мастерской</w:t>
      </w:r>
    </w:p>
    <w:p w:rsidR="00ED502C" w:rsidRPr="003F4E0A" w:rsidRDefault="00ED502C" w:rsidP="00ED502C">
      <w:pPr>
        <w:widowControl w:val="0"/>
        <w:numPr>
          <w:ilvl w:val="0"/>
          <w:numId w:val="2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деятельности Мастерской является практическая подготовка обучающихся по специальности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формирование необходимых компетенций, навыков и опыта практической деятельности в соответствии с современными стандартами и передовыми технологиями, в том числе стандартами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ED502C" w:rsidRPr="003F4E0A" w:rsidRDefault="00ED502C" w:rsidP="00ED502C">
      <w:pPr>
        <w:widowControl w:val="0"/>
        <w:numPr>
          <w:ilvl w:val="0"/>
          <w:numId w:val="2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Мастерской:</w:t>
      </w:r>
    </w:p>
    <w:p w:rsidR="00ED502C" w:rsidRPr="003F4E0A" w:rsidRDefault="00ED502C" w:rsidP="00ED502C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основным профессиональным образовательным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программам среднего профессионального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образования по специальностям: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«Информационные системы и программирование», 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«Программирование в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компьютерных системах»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уровне, соответствующем лучшему отечественному и международному опыту, в том числе стандартам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ED502C" w:rsidRPr="003F4E0A" w:rsidRDefault="00ED502C" w:rsidP="00ED502C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профессиональным программам (повышения квалификации и профессиональной подготовки) на уровне,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соответствующем профессиональным стандартам, лучшему отечественному и международному опыту, в том числе стандартам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Россия.</w:t>
      </w:r>
    </w:p>
    <w:p w:rsidR="00ED502C" w:rsidRPr="003F4E0A" w:rsidRDefault="00ED502C" w:rsidP="00ED502C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для детей и взрослых.</w:t>
      </w:r>
    </w:p>
    <w:p w:rsidR="00ED502C" w:rsidRPr="003F4E0A" w:rsidRDefault="00ED502C" w:rsidP="00ED502C">
      <w:pPr>
        <w:widowControl w:val="0"/>
        <w:numPr>
          <w:ilvl w:val="0"/>
          <w:numId w:val="3"/>
        </w:numPr>
        <w:tabs>
          <w:tab w:val="left" w:pos="709"/>
          <w:tab w:val="left" w:pos="2678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деятельность для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обучающихся образовательных организаций.</w:t>
      </w:r>
    </w:p>
    <w:p w:rsidR="00ED502C" w:rsidRPr="003F4E0A" w:rsidRDefault="00ED502C" w:rsidP="00ED502C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условий для оценки компетенций и квалификаций обучающихся.</w:t>
      </w:r>
    </w:p>
    <w:p w:rsidR="00ED502C" w:rsidRPr="003F4E0A" w:rsidRDefault="00ED502C" w:rsidP="00ED502C">
      <w:pPr>
        <w:widowControl w:val="0"/>
        <w:numPr>
          <w:ilvl w:val="0"/>
          <w:numId w:val="4"/>
        </w:numPr>
        <w:tabs>
          <w:tab w:val="left" w:pos="709"/>
          <w:tab w:val="left" w:pos="1856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4"/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Мастерской</w:t>
      </w:r>
      <w:bookmarkEnd w:id="3"/>
    </w:p>
    <w:p w:rsidR="00ED502C" w:rsidRPr="003F4E0A" w:rsidRDefault="00ED502C" w:rsidP="00ED502C">
      <w:pPr>
        <w:widowControl w:val="0"/>
        <w:numPr>
          <w:ilvl w:val="1"/>
          <w:numId w:val="4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деятельности Мастерская решает задачи в соответствии с целью и видами деятельности:</w:t>
      </w:r>
    </w:p>
    <w:p w:rsidR="00ED502C" w:rsidRPr="003F4E0A" w:rsidRDefault="00ED502C" w:rsidP="00ED502C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подготовка профессиональных кадров и формирование компетенции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у обучающихся по основным и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дополнительным профессиональным программам (программы повышения квалификации и программы профессиональной переподготовки) на уровне соответствующем мировым стандартам, в том числе стандартам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WorldSkills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Russia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  <w:proofErr w:type="gramEnd"/>
    </w:p>
    <w:p w:rsidR="00ED502C" w:rsidRPr="003F4E0A" w:rsidRDefault="00ED502C" w:rsidP="00ED502C">
      <w:pPr>
        <w:widowControl w:val="0"/>
        <w:numPr>
          <w:ilvl w:val="0"/>
          <w:numId w:val="5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сопровождение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мероприятий обучающихся образовательных организаций, в том числе обучение первой профессии;</w:t>
      </w:r>
    </w:p>
    <w:p w:rsidR="00ED502C" w:rsidRPr="003F4E0A" w:rsidRDefault="00ED502C" w:rsidP="00ED502C">
      <w:pPr>
        <w:widowControl w:val="0"/>
        <w:numPr>
          <w:ilvl w:val="0"/>
          <w:numId w:val="5"/>
        </w:num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удовлетворение потребностей студентов и преподавателей в получении новых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знаний и опыта практической деятельности по компетенции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на основе использования возможностей материально- технической базы Мастерской;</w:t>
      </w:r>
    </w:p>
    <w:p w:rsidR="00ED502C" w:rsidRPr="003F4E0A" w:rsidRDefault="00ED502C" w:rsidP="00ED502C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оказание консультационной помощи физическим и юридическим лицам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профилю Мастерской;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обновление содержания основных и дополнительных образовательных программ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через расширение практической составляющей подготовки на основе использования возможностей материально-технической базы Мастерской;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внедрение сетевой формы реализации основных и дополнительных образовательных программ с применением электронного обучения и дистанционных образовательных технологий (ДОТ);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развитие механизма совместного использования образовательными организациями г. Комсомольска-на-Амуре современной материально-технической базы Мастерской;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организация проведения демонстрационных экзаменов и чемпионатов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WorldSkills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базе Мастерской для демонстрации профессиональных умений обучающихся и независимой оценки качества подготовки кадров;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проведения региональных этапов профессиональных олимпиад и конкурсов профессионального мастерства.</w:t>
      </w:r>
    </w:p>
    <w:p w:rsidR="00ED502C" w:rsidRPr="003F4E0A" w:rsidRDefault="00ED502C" w:rsidP="00ED502C">
      <w:pPr>
        <w:widowControl w:val="0"/>
        <w:numPr>
          <w:ilvl w:val="0"/>
          <w:numId w:val="7"/>
        </w:numPr>
        <w:tabs>
          <w:tab w:val="left" w:pos="709"/>
          <w:tab w:val="left" w:pos="1656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Мастерской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работы Мастерской подчиняется требованиям, предъявляемым к выполнению функций и задач в соответствии с законодательством и иными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нормативными актами.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Мастерская начального образования создается по компетенции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и оснащается на основании требований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инфраструктурного листа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Россия и утвержденного плана застройки на 10 рабочих мест.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Дизайн помещений Мастерской включает средства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брендирования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концепцией по </w:t>
      </w:r>
      <w:proofErr w:type="spell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брендированию</w:t>
      </w:r>
      <w:proofErr w:type="spell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интерьеров мастерских Министерства просвещения РФ.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работы мастерской определяется правилами внутреннего распорядка, расписанием учебных занятий, а также трудовыми договорами с работниками и дополнительными соглашениями к ним.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необходимости организации работы с посетителями устанавливаются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приемные часы в соответствии с распоряжением директора, локальными нормативными актами.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Организует работу Мастерской заведующий, назначаемый приказом директора колледжа.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Заведующий планирует и организует работу Мастерской, обеспечивает приобретение современного оборудования, несет ответственность за сохранность оборудования, соблюдение в Мастерской правил техники безопасности и санитарно-гигиенических требований; координирует работу преподавателей и сотрудников, привлекаемых к работе в Мастерской; определяет график и условия использования материально-технической базы мастерской профессиональными образовательными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организациями-участниками сетевого взаимодействия; ведет статистическую и отчетную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документацию о работе Мастерской. </w:t>
      </w:r>
      <w:proofErr w:type="gramEnd"/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обязанности, права и ответственность заведующего и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работников Мастерской определяются должностными инструкциями.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своей деятельности работники Мастерской руководствуются: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от 29.12.2012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N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273-ФЗ;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иными законодательными актами Российской Федерации;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Уставом КГБ ПОУ ККТИС и  другими локальными нормативными актами», в том числе настоящим Положением.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сотрудники, привлекаемые к работе в Мастерской, проходят повышение квалификации по компетенции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в том числе с получением сертификата эксперта с правом оценки демонстрационного экзамена.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проведении демонстрационного экзамена по компетенции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Мастерская должна пройти аккредитацию в качестве ЦПДЭ для оценки на соответствие материально-технического оснащения.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5. Права сотрудников Мастерской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5.1.Заведующий Мастерской имеет право:</w:t>
      </w:r>
    </w:p>
    <w:p w:rsidR="00ED502C" w:rsidRPr="003F4E0A" w:rsidRDefault="00ED502C" w:rsidP="00ED502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Участвовать в обсуждении проектов решений директора колледжа, касающихся деятельности Мастерской.</w:t>
      </w:r>
    </w:p>
    <w:p w:rsidR="00ED502C" w:rsidRPr="003F4E0A" w:rsidRDefault="00ED502C" w:rsidP="00ED502C">
      <w:pPr>
        <w:widowControl w:val="0"/>
        <w:numPr>
          <w:ilvl w:val="0"/>
          <w:numId w:val="9"/>
        </w:numPr>
        <w:tabs>
          <w:tab w:val="left" w:pos="709"/>
          <w:tab w:val="left" w:pos="9240"/>
          <w:tab w:val="left" w:pos="163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Инициировать и проводить совещания по учебным, научным,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административно-правовым, организационным и другим вопросам.</w:t>
      </w:r>
    </w:p>
    <w:p w:rsidR="00ED502C" w:rsidRPr="003F4E0A" w:rsidRDefault="00ED502C" w:rsidP="00ED502C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Распоряжаться вверенным ему имуществом и средствами с соблюдением требований, определенных законодательными и нормативными правовыми актами, Уставом колледжа.</w:t>
      </w:r>
    </w:p>
    <w:p w:rsidR="003F4E0A" w:rsidRPr="003F4E0A" w:rsidRDefault="00ED502C" w:rsidP="00ED502C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Требовать прекращения (приостановления) работ (в случае нарушений, несоблюдения установленных требований и т. д.), соблюдения установленных норм,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правил, инструкций, давать указания по исправлению недостатков и устранению нарушений работникам колледжа в пределах своей компетенции.</w:t>
      </w:r>
    </w:p>
    <w:p w:rsidR="00ED502C" w:rsidRPr="003F4E0A" w:rsidRDefault="00ED502C" w:rsidP="00ED502C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Участвовать в служебных совещаниях различного уровня при обсуждении вопросов, касающихся исполняемых работниками Мастерской должностных обязанностей.</w:t>
      </w:r>
    </w:p>
    <w:p w:rsidR="00ED502C" w:rsidRPr="003F4E0A" w:rsidRDefault="00ED502C" w:rsidP="00ED502C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Контролировать деятельность работников колледжа по соблюдению правил и норм в направлении деятельности Мастерской.</w:t>
      </w:r>
    </w:p>
    <w:p w:rsidR="00ED502C" w:rsidRPr="003F4E0A" w:rsidRDefault="00ED502C" w:rsidP="00ED502C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Получать от других структурных подразделений сведения, необходимые для выполнения возложенных на Мастерскую задач и функций.</w:t>
      </w:r>
    </w:p>
    <w:p w:rsidR="00ED502C" w:rsidRPr="003F4E0A" w:rsidRDefault="00ED502C" w:rsidP="00ED502C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Вносить директору колледжа предложения по совершенствованию работы Мастерской.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4.2. Работники мастерской имеют следующие права:</w:t>
      </w:r>
    </w:p>
    <w:p w:rsidR="00ED502C" w:rsidRPr="003F4E0A" w:rsidRDefault="00ED502C" w:rsidP="00ED502C">
      <w:pPr>
        <w:widowControl w:val="0"/>
        <w:numPr>
          <w:ilvl w:val="0"/>
          <w:numId w:val="10"/>
        </w:numPr>
        <w:tabs>
          <w:tab w:val="left" w:pos="709"/>
          <w:tab w:val="left" w:pos="82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согласованию с директором колледжа запрашивать и получать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руководителей подразделений документы и информацию, необходимые для выполнения задач и функций Мастерской и своих должностных обязанностей,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вопросам организационной, учебной, научной, консалтинговой, издательской, методической деятельности и т.д.;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планированию, ходу реализации деятельности Мастерской;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предоставлению отчетности по основным видам деятельности Мастерской;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3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другим вопросам в рамках компетенции Мастерской;</w:t>
      </w:r>
    </w:p>
    <w:p w:rsidR="00ED502C" w:rsidRPr="003F4E0A" w:rsidRDefault="00ED502C" w:rsidP="00ED502C">
      <w:pPr>
        <w:widowControl w:val="0"/>
        <w:numPr>
          <w:ilvl w:val="0"/>
          <w:numId w:val="10"/>
        </w:numPr>
        <w:tabs>
          <w:tab w:val="left" w:pos="709"/>
          <w:tab w:val="left" w:pos="78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Постоянно повышать свой профессиональный уровень;</w:t>
      </w:r>
    </w:p>
    <w:p w:rsidR="00ED502C" w:rsidRPr="003F4E0A" w:rsidRDefault="00ED502C" w:rsidP="00ED502C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информационную сеть колледжа и телекоммуникационные сети интернет для обеспечения актуальной информацией;</w:t>
      </w:r>
    </w:p>
    <w:p w:rsidR="00ED502C" w:rsidRPr="003F4E0A" w:rsidRDefault="00ED502C" w:rsidP="00ED502C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Пользоваться компьютерной, множительной и иной оргтехникой, средствами связи, а также иными материальными ресурсами, имеющимися в колледже, необходимыми для обеспечения деятельности Мастерской.</w:t>
      </w:r>
    </w:p>
    <w:p w:rsidR="00ED502C" w:rsidRPr="003F4E0A" w:rsidRDefault="00ED502C" w:rsidP="00ED502C">
      <w:pPr>
        <w:widowControl w:val="0"/>
        <w:numPr>
          <w:ilvl w:val="0"/>
          <w:numId w:val="7"/>
        </w:numPr>
        <w:tabs>
          <w:tab w:val="left" w:pos="709"/>
          <w:tab w:val="left" w:pos="1548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4" w:name="bookmark5"/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Обязанности сотрудников мастерской</w:t>
      </w:r>
      <w:bookmarkEnd w:id="4"/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Всю полноту ответственности за качество и своевременность выполнения возложенных настоящим Положением на Мастерскую функций несет заведующий Мастерской.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Каждый преподаватель и сотрудники, привлекаемые к работе в Мастерской, несут ответственность за качество выполняемых работ в соответствии с должностной</w:t>
      </w:r>
      <w:r w:rsidRPr="003F4E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инструкцией и обязаны: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7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качественно и в полном объеме выполнять возложенные на них трудовым договором и должностными инструкциями обязанности;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качественно и своевременно выполнять поручения непосредственного руководителя;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сохранять конфиденциальность сведений, содержащихся в документах Мастерской;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способствовать развитию и совершенствованию деятельности Мастерской;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“ соблюдать правила внутреннего распорядка, правила противопожарной безопасности и техники безопасности труда.</w:t>
      </w:r>
    </w:p>
    <w:p w:rsidR="00ED502C" w:rsidRPr="003F4E0A" w:rsidRDefault="00ED502C" w:rsidP="00ED502C">
      <w:pPr>
        <w:widowControl w:val="0"/>
        <w:numPr>
          <w:ilvl w:val="0"/>
          <w:numId w:val="7"/>
        </w:numPr>
        <w:tabs>
          <w:tab w:val="left" w:pos="709"/>
          <w:tab w:val="left" w:pos="129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сотрудников мастерской</w:t>
      </w:r>
    </w:p>
    <w:p w:rsidR="003F4E0A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невыполнение (ненадлежащее выполнение) возложенных на Мастерскую задач и функций виновные работники несут дисциплинарную, гражданско-правовую, административную и иную ответственность в соответствии с действующим законодательством РФ.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заведующего Мастерской возлагается персональная ответственность: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ненадлежащее исполнение или неисполнение своих обязанностей,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должностной инструкцией, - в порядке, установленном действующим трудовым законодательством Российской Федерации;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причинение ущерба — в порядке, установленном действующим трудовым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>6.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J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Руководитель Мастерской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колледжу.</w:t>
      </w:r>
    </w:p>
    <w:p w:rsidR="00ED502C" w:rsidRPr="003F4E0A" w:rsidRDefault="00ED502C" w:rsidP="00ED502C">
      <w:pPr>
        <w:widowControl w:val="0"/>
        <w:numPr>
          <w:ilvl w:val="0"/>
          <w:numId w:val="12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Персональная ответственность других работников Мастерской устанавливается их должностными инструкциями.</w:t>
      </w:r>
    </w:p>
    <w:p w:rsidR="00ED502C" w:rsidRPr="003F4E0A" w:rsidRDefault="00ED502C" w:rsidP="00ED502C">
      <w:pPr>
        <w:widowControl w:val="0"/>
        <w:numPr>
          <w:ilvl w:val="0"/>
          <w:numId w:val="7"/>
        </w:numPr>
        <w:tabs>
          <w:tab w:val="left" w:pos="709"/>
          <w:tab w:val="left" w:pos="1616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5" w:name="bookmark6"/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Финансирование мастерской</w:t>
      </w:r>
      <w:bookmarkEnd w:id="5"/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Финансирование мастерской осуществляется за счет: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сре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гр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анта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 государственной программы «Развитие образования»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средств, поступающих за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прямым договорам с заказчиками;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бюджетных ассигнований;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70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средств, полученных за выполнение консультационной деятельности,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реализации учебных, методических, научных и других разработок;</w:t>
      </w:r>
    </w:p>
    <w:p w:rsidR="00ED502C" w:rsidRPr="003F4E0A" w:rsidRDefault="00ED502C" w:rsidP="00ED502C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других источников, предусмотренных законодательством.</w:t>
      </w:r>
    </w:p>
    <w:p w:rsidR="00ED502C" w:rsidRPr="003F4E0A" w:rsidRDefault="00ED502C" w:rsidP="00ED502C">
      <w:pPr>
        <w:widowControl w:val="0"/>
        <w:numPr>
          <w:ilvl w:val="0"/>
          <w:numId w:val="7"/>
        </w:numPr>
        <w:tabs>
          <w:tab w:val="left" w:pos="709"/>
          <w:tab w:val="left" w:pos="994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6" w:name="bookmark7"/>
      <w:proofErr w:type="gramStart"/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деятельностью Мастерской и отчетность</w:t>
      </w:r>
      <w:bookmarkEnd w:id="6"/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деятельностью Мастерской осуществляют директор колледжа и его заместители в соответствии с Уставом колледжа.</w:t>
      </w:r>
    </w:p>
    <w:p w:rsidR="00ED502C" w:rsidRPr="003F4E0A" w:rsidRDefault="00ED502C" w:rsidP="00ED502C">
      <w:pPr>
        <w:widowControl w:val="0"/>
        <w:numPr>
          <w:ilvl w:val="1"/>
          <w:numId w:val="7"/>
        </w:numPr>
        <w:tabs>
          <w:tab w:val="left" w:pos="709"/>
          <w:tab w:val="left" w:pos="77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Заведующий Мастерской отчитывается перед директором колледжа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итогах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своей деятельности и в установленном порядке представляют ежегодную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статистическую отчетность.</w:t>
      </w:r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eastAsia="ru-RU"/>
        </w:rPr>
        <w:sectPr w:rsidR="00ED502C" w:rsidRPr="003F4E0A" w:rsidSect="00940AF5"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ED502C" w:rsidRPr="003F4E0A" w:rsidRDefault="00ED502C" w:rsidP="00ED502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ED502C" w:rsidRPr="003F4E0A" w:rsidRDefault="00ED502C" w:rsidP="00ED502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Номенклатура дел Мастерской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Организационно-распорядительные документы.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 застройки Мастерской.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Инфраструктурный лист по компетенции 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Сетевое и системное администрирование</w:t>
      </w: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 работы Мастерской (План-график загрузки).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Копии приказов, распоряжений, инструктивных писем.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6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работы Мастерской.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Расписание учебных занятий в Мастерской.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Листы учета посещаемости студентами учебных занятий.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Журналы инструктажей по технике безопасности.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Инструкции по ТБ и охране труда.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Списки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посещающих Мастерскую.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Сводные ведомости итогов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обучения студентов по группам</w:t>
      </w:r>
      <w:proofErr w:type="gramEnd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Документация по аккредитации ЦПДЭ.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Расписание промежуточных аттестаций и ГИА в форме ДЭ.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Методические рекомендации по работе с оборудованием Мастерской.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Методические разработки проведения мастер-классов по работе с оборудованием.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Заявки от профессиональных образовательных организаций </w:t>
      </w:r>
      <w:proofErr w:type="gramStart"/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D502C" w:rsidRPr="003F4E0A" w:rsidRDefault="00ED502C" w:rsidP="00ED502C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использование материально-технических ресурсов Мастерской.</w:t>
      </w:r>
    </w:p>
    <w:p w:rsidR="00ED502C" w:rsidRPr="003F4E0A" w:rsidRDefault="00ED502C" w:rsidP="00ED502C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4E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График использования помещения и оборудования Мастерской в рамках реализации сетевого взаимодействия с ПОО Хабаровского края.</w:t>
      </w:r>
    </w:p>
    <w:p w:rsidR="00ED502C" w:rsidRPr="003F4E0A" w:rsidRDefault="00ED502C" w:rsidP="00ED502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</w:p>
    <w:p w:rsidR="00ED502C" w:rsidRDefault="00ED502C" w:rsidP="00ED502C"/>
    <w:p w:rsidR="00ED502C" w:rsidRDefault="00ED502C" w:rsidP="00ED502C"/>
    <w:p w:rsidR="006C6CCC" w:rsidRDefault="006C6CCC"/>
    <w:sectPr w:rsidR="006C6CCC" w:rsidSect="00940AF5">
      <w:pgSz w:w="11907" w:h="16840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340BF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">
    <w:nsid w:val="00000003"/>
    <w:multiLevelType w:val="multilevel"/>
    <w:tmpl w:val="0FEC4E2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2">
    <w:nsid w:val="00000005"/>
    <w:multiLevelType w:val="multilevel"/>
    <w:tmpl w:val="FC34E97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3">
    <w:nsid w:val="00000007"/>
    <w:multiLevelType w:val="multilevel"/>
    <w:tmpl w:val="B0CC115E"/>
    <w:lvl w:ilvl="0">
      <w:start w:val="3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4">
    <w:nsid w:val="00000009"/>
    <w:multiLevelType w:val="multilevel"/>
    <w:tmpl w:val="AFF0FF8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  <w:vertAlign w:val="superscript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</w:abstractNum>
  <w:abstractNum w:abstractNumId="5">
    <w:nsid w:val="0000000B"/>
    <w:multiLevelType w:val="multilevel"/>
    <w:tmpl w:val="6F1015D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6">
    <w:nsid w:val="0000000D"/>
    <w:multiLevelType w:val="multilevel"/>
    <w:tmpl w:val="A8926F20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7">
    <w:nsid w:val="0000000F"/>
    <w:multiLevelType w:val="multilevel"/>
    <w:tmpl w:val="B36CE86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8">
    <w:nsid w:val="00000011"/>
    <w:multiLevelType w:val="multilevel"/>
    <w:tmpl w:val="FC84FB0C"/>
    <w:lvl w:ilvl="0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9">
    <w:nsid w:val="00000013"/>
    <w:multiLevelType w:val="multilevel"/>
    <w:tmpl w:val="C00C3C14"/>
    <w:lvl w:ilvl="0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0">
    <w:nsid w:val="00000015"/>
    <w:multiLevelType w:val="multilevel"/>
    <w:tmpl w:val="26B66D06"/>
    <w:lvl w:ilvl="0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1">
    <w:nsid w:val="00000017"/>
    <w:multiLevelType w:val="multilevel"/>
    <w:tmpl w:val="D796411E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2">
    <w:nsid w:val="00000019"/>
    <w:multiLevelType w:val="multilevel"/>
    <w:tmpl w:val="8B6E77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2C"/>
    <w:rsid w:val="004F0BB9"/>
    <w:rsid w:val="006C6CCC"/>
    <w:rsid w:val="00E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2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2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3</cp:revision>
  <cp:lastPrinted>2020-07-09T05:27:00Z</cp:lastPrinted>
  <dcterms:created xsi:type="dcterms:W3CDTF">2020-07-09T04:59:00Z</dcterms:created>
  <dcterms:modified xsi:type="dcterms:W3CDTF">2020-07-09T05:27:00Z</dcterms:modified>
</cp:coreProperties>
</file>